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F92" w:rsidRPr="00F164F4" w:rsidRDefault="003D1F92" w:rsidP="003D1F92">
      <w:pPr>
        <w:pBdr>
          <w:bottom w:val="single" w:sz="12" w:space="1" w:color="auto"/>
        </w:pBdr>
        <w:ind w:firstLine="567"/>
        <w:jc w:val="center"/>
        <w:rPr>
          <w:b/>
          <w:sz w:val="28"/>
          <w:szCs w:val="28"/>
        </w:rPr>
      </w:pPr>
      <w:r w:rsidRPr="00F164F4">
        <w:rPr>
          <w:b/>
          <w:sz w:val="28"/>
          <w:szCs w:val="28"/>
        </w:rPr>
        <w:t>Омская область</w:t>
      </w:r>
    </w:p>
    <w:p w:rsidR="003D1F92" w:rsidRPr="00F164F4" w:rsidRDefault="003D1F92" w:rsidP="003D1F92">
      <w:pPr>
        <w:pBdr>
          <w:bottom w:val="single" w:sz="12" w:space="1" w:color="auto"/>
        </w:pBdr>
        <w:ind w:firstLine="567"/>
        <w:jc w:val="center"/>
        <w:rPr>
          <w:b/>
          <w:sz w:val="28"/>
          <w:szCs w:val="28"/>
        </w:rPr>
      </w:pPr>
      <w:r w:rsidRPr="00F164F4">
        <w:rPr>
          <w:b/>
          <w:sz w:val="28"/>
          <w:szCs w:val="28"/>
        </w:rPr>
        <w:t xml:space="preserve">Администрация </w:t>
      </w:r>
      <w:r w:rsidR="00F76EA2">
        <w:rPr>
          <w:b/>
          <w:sz w:val="28"/>
          <w:szCs w:val="28"/>
        </w:rPr>
        <w:t>Смирновского</w:t>
      </w:r>
      <w:r w:rsidRPr="00F164F4">
        <w:rPr>
          <w:b/>
          <w:sz w:val="28"/>
          <w:szCs w:val="28"/>
        </w:rPr>
        <w:t xml:space="preserve"> сельского поселения</w:t>
      </w:r>
    </w:p>
    <w:p w:rsidR="003D1F92" w:rsidRPr="00F164F4" w:rsidRDefault="003D1F92" w:rsidP="003D1F92">
      <w:pPr>
        <w:pBdr>
          <w:bottom w:val="single" w:sz="12" w:space="1" w:color="auto"/>
        </w:pBdr>
        <w:ind w:firstLine="567"/>
        <w:jc w:val="center"/>
        <w:rPr>
          <w:b/>
          <w:sz w:val="28"/>
          <w:szCs w:val="28"/>
        </w:rPr>
      </w:pPr>
      <w:r w:rsidRPr="00F164F4">
        <w:rPr>
          <w:b/>
          <w:sz w:val="28"/>
          <w:szCs w:val="28"/>
        </w:rPr>
        <w:t>Нижнеомского муниципального района</w:t>
      </w:r>
    </w:p>
    <w:p w:rsidR="003D1F92" w:rsidRPr="00F164F4" w:rsidRDefault="003D1F92" w:rsidP="003D1F92">
      <w:pPr>
        <w:pBdr>
          <w:bottom w:val="single" w:sz="12" w:space="1" w:color="auto"/>
        </w:pBdr>
        <w:ind w:firstLine="567"/>
        <w:jc w:val="center"/>
        <w:rPr>
          <w:b/>
          <w:sz w:val="28"/>
          <w:szCs w:val="28"/>
        </w:rPr>
      </w:pPr>
    </w:p>
    <w:p w:rsidR="003D1F92" w:rsidRPr="00F164F4" w:rsidRDefault="003D1F92" w:rsidP="003D1F92">
      <w:pPr>
        <w:pBdr>
          <w:bottom w:val="single" w:sz="12" w:space="1" w:color="auto"/>
        </w:pBdr>
        <w:ind w:firstLine="567"/>
        <w:jc w:val="center"/>
        <w:rPr>
          <w:b/>
          <w:sz w:val="28"/>
          <w:szCs w:val="28"/>
        </w:rPr>
      </w:pPr>
      <w:r w:rsidRPr="00F164F4">
        <w:rPr>
          <w:b/>
          <w:sz w:val="28"/>
          <w:szCs w:val="28"/>
        </w:rPr>
        <w:t xml:space="preserve">ПОСТАНОВЛЕНИЕ </w:t>
      </w:r>
    </w:p>
    <w:p w:rsidR="003D1F92" w:rsidRPr="00F164F4" w:rsidRDefault="003D1F92" w:rsidP="003D1F92">
      <w:pPr>
        <w:ind w:firstLine="567"/>
        <w:jc w:val="both"/>
        <w:rPr>
          <w:sz w:val="28"/>
          <w:szCs w:val="28"/>
        </w:rPr>
      </w:pPr>
      <w:r w:rsidRPr="00F164F4">
        <w:rPr>
          <w:sz w:val="28"/>
          <w:szCs w:val="28"/>
        </w:rPr>
        <w:t>«</w:t>
      </w:r>
      <w:r w:rsidR="00421F7C">
        <w:rPr>
          <w:sz w:val="28"/>
          <w:szCs w:val="28"/>
        </w:rPr>
        <w:t>20</w:t>
      </w:r>
      <w:r w:rsidRPr="00F164F4">
        <w:rPr>
          <w:sz w:val="28"/>
          <w:szCs w:val="28"/>
        </w:rPr>
        <w:t xml:space="preserve">» </w:t>
      </w:r>
      <w:r w:rsidR="00421F7C">
        <w:rPr>
          <w:sz w:val="28"/>
          <w:szCs w:val="28"/>
        </w:rPr>
        <w:t>июня</w:t>
      </w:r>
      <w:r w:rsidRPr="00F164F4">
        <w:rPr>
          <w:sz w:val="28"/>
          <w:szCs w:val="28"/>
        </w:rPr>
        <w:t xml:space="preserve"> 202</w:t>
      </w:r>
      <w:r w:rsidR="00421F7C">
        <w:rPr>
          <w:sz w:val="28"/>
          <w:szCs w:val="28"/>
        </w:rPr>
        <w:t>4</w:t>
      </w:r>
      <w:r w:rsidRPr="00F164F4">
        <w:rPr>
          <w:sz w:val="28"/>
          <w:szCs w:val="28"/>
        </w:rPr>
        <w:t xml:space="preserve"> года                                                             № </w:t>
      </w:r>
      <w:r w:rsidR="00037833">
        <w:rPr>
          <w:sz w:val="28"/>
          <w:szCs w:val="28"/>
        </w:rPr>
        <w:t>1</w:t>
      </w:r>
      <w:r w:rsidR="00421F7C">
        <w:rPr>
          <w:sz w:val="28"/>
          <w:szCs w:val="28"/>
        </w:rPr>
        <w:t>0</w:t>
      </w:r>
      <w:bookmarkStart w:id="0" w:name="_GoBack"/>
      <w:bookmarkEnd w:id="0"/>
      <w:r w:rsidR="00A027BD">
        <w:rPr>
          <w:sz w:val="28"/>
          <w:szCs w:val="28"/>
        </w:rPr>
        <w:t xml:space="preserve"> </w:t>
      </w:r>
      <w:r w:rsidRPr="00F164F4">
        <w:rPr>
          <w:sz w:val="28"/>
          <w:szCs w:val="28"/>
        </w:rPr>
        <w:t xml:space="preserve">- </w:t>
      </w:r>
      <w:proofErr w:type="gramStart"/>
      <w:r w:rsidRPr="00F164F4">
        <w:rPr>
          <w:sz w:val="28"/>
          <w:szCs w:val="28"/>
        </w:rPr>
        <w:t>П</w:t>
      </w:r>
      <w:proofErr w:type="gramEnd"/>
    </w:p>
    <w:p w:rsidR="003D1F92" w:rsidRDefault="003D1F92" w:rsidP="003D1F92">
      <w:pPr>
        <w:ind w:firstLine="567"/>
        <w:jc w:val="center"/>
        <w:rPr>
          <w:sz w:val="28"/>
          <w:szCs w:val="28"/>
        </w:rPr>
      </w:pPr>
      <w:r w:rsidRPr="00F164F4">
        <w:rPr>
          <w:sz w:val="28"/>
          <w:szCs w:val="28"/>
        </w:rPr>
        <w:t xml:space="preserve">с. </w:t>
      </w:r>
      <w:r w:rsidR="00F76EA2">
        <w:rPr>
          <w:sz w:val="28"/>
          <w:szCs w:val="28"/>
        </w:rPr>
        <w:t>Смирновка</w:t>
      </w:r>
    </w:p>
    <w:p w:rsidR="0098502F" w:rsidRDefault="0098502F" w:rsidP="003D1F92">
      <w:pPr>
        <w:ind w:firstLine="567"/>
        <w:jc w:val="center"/>
        <w:rPr>
          <w:sz w:val="28"/>
          <w:szCs w:val="28"/>
        </w:rPr>
      </w:pPr>
    </w:p>
    <w:p w:rsidR="00F76EA2" w:rsidRDefault="009A5454" w:rsidP="0098502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 внесении изменений в постановление № 15</w:t>
      </w:r>
      <w:r w:rsidR="00421F7C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 xml:space="preserve"> 05.05.2022 «</w:t>
      </w:r>
      <w:r w:rsidR="00F76EA2">
        <w:rPr>
          <w:bCs/>
          <w:sz w:val="28"/>
          <w:szCs w:val="28"/>
        </w:rPr>
        <w:t>Об утверждении стандарта антикоррупционного поведения муниципального служащего администрации Смирновского сельского поселения Нижнеомского муниципального района Омской области»</w:t>
      </w:r>
    </w:p>
    <w:p w:rsidR="0098502F" w:rsidRPr="0098502F" w:rsidRDefault="0098502F" w:rsidP="0098502F">
      <w:pPr>
        <w:ind w:firstLine="709"/>
        <w:jc w:val="both"/>
        <w:rPr>
          <w:bCs/>
          <w:sz w:val="28"/>
          <w:szCs w:val="28"/>
        </w:rPr>
      </w:pPr>
    </w:p>
    <w:p w:rsidR="00F76EA2" w:rsidRDefault="0098502F" w:rsidP="00F76EA2">
      <w:pPr>
        <w:ind w:firstLine="709"/>
        <w:jc w:val="center"/>
        <w:rPr>
          <w:bCs/>
          <w:sz w:val="28"/>
          <w:szCs w:val="28"/>
        </w:rPr>
      </w:pPr>
      <w:r w:rsidRPr="0098502F">
        <w:rPr>
          <w:bCs/>
          <w:sz w:val="28"/>
          <w:szCs w:val="28"/>
        </w:rPr>
        <w:t xml:space="preserve">В соответствии с Федеральным законом от 25.12.2008 N 273-ФЗ "О противодействии коррупции", в целях обеспечения антикоррупционного поведения муниципальных служащих Администрации </w:t>
      </w:r>
      <w:r w:rsidR="00F76EA2">
        <w:rPr>
          <w:bCs/>
          <w:sz w:val="28"/>
          <w:szCs w:val="28"/>
        </w:rPr>
        <w:t>Смирновского</w:t>
      </w:r>
      <w:r>
        <w:rPr>
          <w:bCs/>
          <w:sz w:val="28"/>
          <w:szCs w:val="28"/>
        </w:rPr>
        <w:t xml:space="preserve"> сельского поселения Нижнеомского</w:t>
      </w:r>
      <w:r w:rsidRPr="0098502F">
        <w:rPr>
          <w:bCs/>
          <w:sz w:val="28"/>
          <w:szCs w:val="28"/>
        </w:rPr>
        <w:t xml:space="preserve"> муниципального района Омской области, а также исключения злоупотреблений на муниципальной службе, </w:t>
      </w:r>
    </w:p>
    <w:p w:rsidR="00F76EA2" w:rsidRDefault="00F76EA2" w:rsidP="00F76EA2">
      <w:pPr>
        <w:ind w:firstLine="709"/>
        <w:jc w:val="center"/>
        <w:rPr>
          <w:bCs/>
          <w:sz w:val="28"/>
          <w:szCs w:val="28"/>
        </w:rPr>
      </w:pPr>
    </w:p>
    <w:p w:rsidR="0098502F" w:rsidRDefault="00F76EA2" w:rsidP="00F76EA2">
      <w:pPr>
        <w:ind w:firstLine="709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ПОСТАНОВЛЯЮ</w:t>
      </w:r>
      <w:r w:rsidR="0098502F" w:rsidRPr="0098502F">
        <w:rPr>
          <w:bCs/>
          <w:sz w:val="28"/>
          <w:szCs w:val="28"/>
        </w:rPr>
        <w:t>:</w:t>
      </w:r>
    </w:p>
    <w:p w:rsidR="00724439" w:rsidRDefault="00724439" w:rsidP="00724439">
      <w:pPr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Внести следующие изменения:</w:t>
      </w:r>
    </w:p>
    <w:p w:rsidR="00F76EA2" w:rsidRPr="0098502F" w:rsidRDefault="00F76EA2" w:rsidP="00F76EA2">
      <w:pPr>
        <w:ind w:firstLine="709"/>
        <w:jc w:val="center"/>
        <w:rPr>
          <w:bCs/>
          <w:sz w:val="28"/>
          <w:szCs w:val="28"/>
        </w:rPr>
      </w:pPr>
    </w:p>
    <w:p w:rsidR="00724439" w:rsidRDefault="0098502F" w:rsidP="0098502F">
      <w:pPr>
        <w:ind w:firstLine="709"/>
        <w:jc w:val="both"/>
        <w:rPr>
          <w:bCs/>
          <w:sz w:val="28"/>
          <w:szCs w:val="28"/>
        </w:rPr>
      </w:pPr>
      <w:r w:rsidRPr="0098502F">
        <w:rPr>
          <w:bCs/>
          <w:sz w:val="28"/>
          <w:szCs w:val="28"/>
        </w:rPr>
        <w:t xml:space="preserve">1. </w:t>
      </w:r>
      <w:r w:rsidR="00724439">
        <w:rPr>
          <w:bCs/>
          <w:sz w:val="28"/>
          <w:szCs w:val="28"/>
        </w:rPr>
        <w:t xml:space="preserve">Абзац 7 п. 3.1 </w:t>
      </w:r>
      <w:r w:rsidR="00EA26E1">
        <w:rPr>
          <w:bCs/>
          <w:sz w:val="28"/>
          <w:szCs w:val="28"/>
        </w:rPr>
        <w:t>Стандарта заменить следующим содержанием:</w:t>
      </w:r>
    </w:p>
    <w:p w:rsidR="00EA26E1" w:rsidRPr="00EA26E1" w:rsidRDefault="00EA26E1" w:rsidP="00EA26E1">
      <w:pPr>
        <w:widowControl w:val="0"/>
        <w:autoSpaceDE w:val="0"/>
        <w:autoSpaceDN w:val="0"/>
        <w:adjustRightInd w:val="0"/>
        <w:spacing w:before="240"/>
        <w:ind w:firstLine="540"/>
        <w:jc w:val="both"/>
        <w:rPr>
          <w:rFonts w:eastAsiaTheme="minorEastAsia"/>
          <w:sz w:val="28"/>
          <w:szCs w:val="28"/>
        </w:rPr>
      </w:pPr>
      <w:r>
        <w:rPr>
          <w:bCs/>
          <w:sz w:val="28"/>
          <w:szCs w:val="28"/>
        </w:rPr>
        <w:t xml:space="preserve">« - </w:t>
      </w:r>
      <w:r w:rsidRPr="00EA26E1">
        <w:rPr>
          <w:rFonts w:eastAsiaTheme="minorEastAsia"/>
          <w:sz w:val="28"/>
          <w:szCs w:val="28"/>
        </w:rPr>
        <w:t>получать в связи с должностным положением или в связи с исполнением</w:t>
      </w:r>
      <w:r>
        <w:rPr>
          <w:rFonts w:eastAsiaTheme="minorEastAsia"/>
          <w:sz w:val="28"/>
          <w:szCs w:val="28"/>
        </w:rPr>
        <w:t xml:space="preserve"> должностных обязанностей вознаграждения от физических и юридических лиц (подарки,  денежное вознаграждение</w:t>
      </w:r>
      <w:r w:rsidRPr="00EA26E1">
        <w:rPr>
          <w:rFonts w:eastAsiaTheme="minorEastAsia"/>
          <w:sz w:val="28"/>
          <w:szCs w:val="28"/>
        </w:rPr>
        <w:t xml:space="preserve">, ссуды, услуги, оплату развлечений, отдыха, транспортных расходов и иные вознаграждения). Подарки, полученные муниципальным служащим, в связи с протокольными мероприятиями, со служебными командировками и с другими официальными мероприятиями, признаются муниципальной собственностью и передаются муниципальным служащим по акту </w:t>
      </w:r>
      <w:r>
        <w:rPr>
          <w:rFonts w:eastAsiaTheme="minorEastAsia"/>
          <w:sz w:val="28"/>
          <w:szCs w:val="28"/>
        </w:rPr>
        <w:t>в орган местного самоуправления, избирательную комиссию муниципального образования, в которых он замещает должность муниципальной службы, за исключением случаев, установленных Гражданским кодексом Российской Федерации. Муниципальный служащий, сдавший подарок, полученный им в связи с протокольным мероприятием, со  служебной командировкой или с другим официальным мероприятием,  может его выкупить в порядке, устанавливаемом нормативными правовыми актами Российской Федерации</w:t>
      </w:r>
      <w:proofErr w:type="gramStart"/>
      <w:r>
        <w:rPr>
          <w:rFonts w:eastAsiaTheme="minorEastAsia"/>
          <w:sz w:val="28"/>
          <w:szCs w:val="28"/>
        </w:rPr>
        <w:t>.»</w:t>
      </w:r>
      <w:proofErr w:type="gramEnd"/>
    </w:p>
    <w:p w:rsidR="00EA26E1" w:rsidRDefault="00EA26E1" w:rsidP="0098502F">
      <w:pPr>
        <w:ind w:firstLine="709"/>
        <w:jc w:val="both"/>
        <w:rPr>
          <w:bCs/>
          <w:sz w:val="28"/>
          <w:szCs w:val="28"/>
        </w:rPr>
      </w:pPr>
    </w:p>
    <w:p w:rsidR="0098502F" w:rsidRDefault="0098502F" w:rsidP="00421F7C">
      <w:pPr>
        <w:jc w:val="both"/>
        <w:rPr>
          <w:bCs/>
          <w:sz w:val="28"/>
          <w:szCs w:val="28"/>
        </w:rPr>
      </w:pPr>
      <w:r w:rsidRPr="0098502F">
        <w:rPr>
          <w:bCs/>
          <w:sz w:val="28"/>
          <w:szCs w:val="28"/>
        </w:rPr>
        <w:t xml:space="preserve">2. </w:t>
      </w:r>
      <w:r w:rsidR="00421F7C">
        <w:rPr>
          <w:bCs/>
          <w:sz w:val="28"/>
          <w:szCs w:val="28"/>
        </w:rPr>
        <w:t>Абзац 8</w:t>
      </w:r>
      <w:r w:rsidR="00421F7C">
        <w:rPr>
          <w:bCs/>
          <w:sz w:val="28"/>
          <w:szCs w:val="28"/>
        </w:rPr>
        <w:t xml:space="preserve"> п. 3.1 Стандарта заменить следующим содержанием:</w:t>
      </w:r>
    </w:p>
    <w:p w:rsidR="00421F7C" w:rsidRPr="00421F7C" w:rsidRDefault="00421F7C" w:rsidP="00421F7C">
      <w:pPr>
        <w:jc w:val="both"/>
        <w:rPr>
          <w:bCs/>
          <w:sz w:val="28"/>
          <w:szCs w:val="28"/>
        </w:rPr>
      </w:pPr>
      <w:proofErr w:type="gramStart"/>
      <w:r w:rsidRPr="00421F7C">
        <w:rPr>
          <w:rFonts w:eastAsiaTheme="minorEastAsia"/>
          <w:sz w:val="28"/>
          <w:szCs w:val="28"/>
        </w:rPr>
        <w:t xml:space="preserve">«- </w:t>
      </w:r>
      <w:r w:rsidRPr="00421F7C">
        <w:rPr>
          <w:rFonts w:eastAsiaTheme="minorEastAsia"/>
          <w:sz w:val="28"/>
          <w:szCs w:val="28"/>
        </w:rPr>
        <w:t>выезжать в командировки за счет средств физических и юридических лиц, за исключением командировок, осуществляемых на взаимной основе по договоренности органа местного самоуправления,</w:t>
      </w:r>
      <w:r w:rsidRPr="00421F7C">
        <w:rPr>
          <w:rFonts w:eastAsiaTheme="minorEastAsia"/>
          <w:sz w:val="28"/>
          <w:szCs w:val="28"/>
        </w:rPr>
        <w:t xml:space="preserve"> избирательной комиссии муниципального образования</w:t>
      </w:r>
      <w:r w:rsidRPr="00421F7C">
        <w:rPr>
          <w:rFonts w:eastAsiaTheme="minorEastAsia"/>
          <w:sz w:val="28"/>
          <w:szCs w:val="28"/>
        </w:rPr>
        <w:t xml:space="preserve"> с органами местного самоуправления, </w:t>
      </w:r>
      <w:r w:rsidRPr="00421F7C">
        <w:rPr>
          <w:rFonts w:eastAsiaTheme="minorEastAsia"/>
          <w:sz w:val="28"/>
          <w:szCs w:val="28"/>
        </w:rPr>
        <w:lastRenderedPageBreak/>
        <w:t xml:space="preserve">избирательными комиссиями </w:t>
      </w:r>
      <w:r w:rsidRPr="00421F7C">
        <w:rPr>
          <w:rFonts w:eastAsiaTheme="minorEastAsia"/>
          <w:sz w:val="28"/>
          <w:szCs w:val="28"/>
        </w:rPr>
        <w:t>других муниципальных образований, а также с органами государственной власти и органами местного самоуправления иностранных государств, международными и иностранным</w:t>
      </w:r>
      <w:r w:rsidRPr="00421F7C">
        <w:rPr>
          <w:rFonts w:eastAsiaTheme="minorEastAsia"/>
          <w:sz w:val="28"/>
          <w:szCs w:val="28"/>
        </w:rPr>
        <w:t>и некоммерческими организациями.»</w:t>
      </w:r>
      <w:proofErr w:type="gramEnd"/>
    </w:p>
    <w:p w:rsidR="00421F7C" w:rsidRPr="0098502F" w:rsidRDefault="00421F7C" w:rsidP="00421F7C">
      <w:pPr>
        <w:jc w:val="both"/>
        <w:rPr>
          <w:bCs/>
          <w:sz w:val="28"/>
          <w:szCs w:val="28"/>
        </w:rPr>
      </w:pPr>
    </w:p>
    <w:p w:rsidR="00A35627" w:rsidRDefault="00A35627" w:rsidP="00421F7C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D196A" w:rsidRPr="00F164F4">
        <w:rPr>
          <w:sz w:val="28"/>
          <w:szCs w:val="28"/>
        </w:rPr>
        <w:t xml:space="preserve">.Настоящее постановление опубликовать в сети «Интернет» на           официальном сайте </w:t>
      </w:r>
      <w:r w:rsidR="00F76EA2">
        <w:rPr>
          <w:sz w:val="28"/>
          <w:szCs w:val="28"/>
        </w:rPr>
        <w:t>Смирновского сельского поселения.</w:t>
      </w:r>
    </w:p>
    <w:p w:rsidR="00A35627" w:rsidRDefault="00A35627" w:rsidP="00A35627">
      <w:pPr>
        <w:jc w:val="both"/>
        <w:rPr>
          <w:sz w:val="28"/>
          <w:szCs w:val="28"/>
        </w:rPr>
      </w:pPr>
    </w:p>
    <w:p w:rsidR="00A35627" w:rsidRDefault="00A35627" w:rsidP="00A35627">
      <w:pPr>
        <w:jc w:val="both"/>
        <w:rPr>
          <w:sz w:val="28"/>
          <w:szCs w:val="28"/>
        </w:rPr>
      </w:pPr>
    </w:p>
    <w:p w:rsidR="00A35627" w:rsidRDefault="00A35627" w:rsidP="00A35627">
      <w:pPr>
        <w:jc w:val="both"/>
        <w:rPr>
          <w:sz w:val="28"/>
          <w:szCs w:val="28"/>
        </w:rPr>
      </w:pPr>
    </w:p>
    <w:p w:rsidR="00421F7C" w:rsidRDefault="006D196A" w:rsidP="006D196A">
      <w:pPr>
        <w:pStyle w:val="a7"/>
      </w:pPr>
      <w:r w:rsidRPr="006D196A">
        <w:t xml:space="preserve">   </w:t>
      </w:r>
    </w:p>
    <w:p w:rsidR="00421F7C" w:rsidRDefault="00421F7C" w:rsidP="006D196A">
      <w:pPr>
        <w:pStyle w:val="a7"/>
      </w:pPr>
    </w:p>
    <w:p w:rsidR="00421F7C" w:rsidRDefault="00421F7C" w:rsidP="006D196A">
      <w:pPr>
        <w:pStyle w:val="a7"/>
      </w:pPr>
    </w:p>
    <w:p w:rsidR="006D196A" w:rsidRPr="006D196A" w:rsidRDefault="006D196A" w:rsidP="006D196A">
      <w:pPr>
        <w:pStyle w:val="a7"/>
        <w:rPr>
          <w:sz w:val="28"/>
          <w:szCs w:val="28"/>
        </w:rPr>
      </w:pPr>
      <w:r w:rsidRPr="006D196A">
        <w:t xml:space="preserve"> </w:t>
      </w:r>
      <w:r w:rsidRPr="006D196A">
        <w:rPr>
          <w:sz w:val="28"/>
          <w:szCs w:val="28"/>
        </w:rPr>
        <w:t xml:space="preserve">Глава </w:t>
      </w:r>
      <w:r w:rsidR="00F76EA2">
        <w:rPr>
          <w:sz w:val="28"/>
          <w:szCs w:val="28"/>
        </w:rPr>
        <w:t>Смирновского</w:t>
      </w:r>
    </w:p>
    <w:p w:rsidR="00447C8C" w:rsidRDefault="006D196A" w:rsidP="001043A9">
      <w:pPr>
        <w:pStyle w:val="a7"/>
        <w:rPr>
          <w:sz w:val="28"/>
          <w:szCs w:val="28"/>
        </w:rPr>
      </w:pPr>
      <w:r w:rsidRPr="006D196A">
        <w:rPr>
          <w:sz w:val="28"/>
          <w:szCs w:val="28"/>
        </w:rPr>
        <w:t xml:space="preserve">   сельского поселения                                                             </w:t>
      </w:r>
      <w:r w:rsidR="00F76EA2">
        <w:rPr>
          <w:sz w:val="28"/>
          <w:szCs w:val="28"/>
        </w:rPr>
        <w:t>Ю.А. Ковшова.</w:t>
      </w: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A35627">
      <w:pPr>
        <w:widowControl w:val="0"/>
        <w:autoSpaceDE w:val="0"/>
        <w:autoSpaceDN w:val="0"/>
        <w:adjustRightInd w:val="0"/>
        <w:jc w:val="right"/>
        <w:outlineLvl w:val="0"/>
        <w:rPr>
          <w:rFonts w:eastAsiaTheme="minorEastAsia"/>
        </w:rPr>
      </w:pPr>
    </w:p>
    <w:p w:rsidR="00A35627" w:rsidRDefault="00A35627" w:rsidP="00A35627">
      <w:pPr>
        <w:jc w:val="both"/>
        <w:rPr>
          <w:rFonts w:eastAsia="Calibri"/>
          <w:sz w:val="28"/>
          <w:szCs w:val="28"/>
          <w:lang w:eastAsia="en-US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p w:rsidR="00A35627" w:rsidRDefault="00A35627" w:rsidP="001043A9">
      <w:pPr>
        <w:pStyle w:val="a7"/>
        <w:rPr>
          <w:sz w:val="28"/>
          <w:szCs w:val="28"/>
        </w:rPr>
      </w:pPr>
    </w:p>
    <w:sectPr w:rsidR="00A35627" w:rsidSect="00421F7C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536B"/>
    <w:multiLevelType w:val="hybridMultilevel"/>
    <w:tmpl w:val="F440CF14"/>
    <w:lvl w:ilvl="0" w:tplc="7B4EBC8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5521475"/>
    <w:multiLevelType w:val="hybridMultilevel"/>
    <w:tmpl w:val="42F62A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82BA6"/>
    <w:multiLevelType w:val="hybridMultilevel"/>
    <w:tmpl w:val="9B64C870"/>
    <w:lvl w:ilvl="0" w:tplc="46EE7D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27C55ED"/>
    <w:multiLevelType w:val="hybridMultilevel"/>
    <w:tmpl w:val="8CD06D32"/>
    <w:lvl w:ilvl="0" w:tplc="4206356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93D"/>
    <w:rsid w:val="00033464"/>
    <w:rsid w:val="00037833"/>
    <w:rsid w:val="000C6046"/>
    <w:rsid w:val="000C6893"/>
    <w:rsid w:val="001043A9"/>
    <w:rsid w:val="001556AC"/>
    <w:rsid w:val="001721A6"/>
    <w:rsid w:val="0026067E"/>
    <w:rsid w:val="00275B8C"/>
    <w:rsid w:val="00290BA6"/>
    <w:rsid w:val="002F64D0"/>
    <w:rsid w:val="0033135F"/>
    <w:rsid w:val="003546B2"/>
    <w:rsid w:val="00357636"/>
    <w:rsid w:val="003B5551"/>
    <w:rsid w:val="003D1F92"/>
    <w:rsid w:val="004056B8"/>
    <w:rsid w:val="00421F7C"/>
    <w:rsid w:val="0042452F"/>
    <w:rsid w:val="00447C8C"/>
    <w:rsid w:val="004810D0"/>
    <w:rsid w:val="00497985"/>
    <w:rsid w:val="004E1EA2"/>
    <w:rsid w:val="00523455"/>
    <w:rsid w:val="005424BD"/>
    <w:rsid w:val="0054302B"/>
    <w:rsid w:val="0058033B"/>
    <w:rsid w:val="0058672F"/>
    <w:rsid w:val="00617957"/>
    <w:rsid w:val="00624747"/>
    <w:rsid w:val="00636DEA"/>
    <w:rsid w:val="00677B25"/>
    <w:rsid w:val="006B2F35"/>
    <w:rsid w:val="006D196A"/>
    <w:rsid w:val="006D657F"/>
    <w:rsid w:val="00724439"/>
    <w:rsid w:val="007B2456"/>
    <w:rsid w:val="007B4272"/>
    <w:rsid w:val="008030FC"/>
    <w:rsid w:val="008573C9"/>
    <w:rsid w:val="00880E91"/>
    <w:rsid w:val="008852B7"/>
    <w:rsid w:val="008853EE"/>
    <w:rsid w:val="008A173A"/>
    <w:rsid w:val="008B25B9"/>
    <w:rsid w:val="008B39A1"/>
    <w:rsid w:val="00947E46"/>
    <w:rsid w:val="0098502F"/>
    <w:rsid w:val="009A5454"/>
    <w:rsid w:val="009B4306"/>
    <w:rsid w:val="009D3D9E"/>
    <w:rsid w:val="00A027BD"/>
    <w:rsid w:val="00A0793D"/>
    <w:rsid w:val="00A35627"/>
    <w:rsid w:val="00A4129A"/>
    <w:rsid w:val="00A44AD2"/>
    <w:rsid w:val="00AB1DCC"/>
    <w:rsid w:val="00AB4F3A"/>
    <w:rsid w:val="00B239CE"/>
    <w:rsid w:val="00B3006C"/>
    <w:rsid w:val="00B543D9"/>
    <w:rsid w:val="00B55C8C"/>
    <w:rsid w:val="00BE5F22"/>
    <w:rsid w:val="00C01CB6"/>
    <w:rsid w:val="00C35106"/>
    <w:rsid w:val="00D11250"/>
    <w:rsid w:val="00D12594"/>
    <w:rsid w:val="00D26028"/>
    <w:rsid w:val="00D50399"/>
    <w:rsid w:val="00D54C2B"/>
    <w:rsid w:val="00D9062E"/>
    <w:rsid w:val="00D9787D"/>
    <w:rsid w:val="00E20957"/>
    <w:rsid w:val="00E86D50"/>
    <w:rsid w:val="00EA26E1"/>
    <w:rsid w:val="00EA4B73"/>
    <w:rsid w:val="00EE180D"/>
    <w:rsid w:val="00EE5AD1"/>
    <w:rsid w:val="00EE6413"/>
    <w:rsid w:val="00EF037E"/>
    <w:rsid w:val="00F24A39"/>
    <w:rsid w:val="00F76EA2"/>
    <w:rsid w:val="00FD6B6A"/>
    <w:rsid w:val="00FE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8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E148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FE14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53EE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8853EE"/>
  </w:style>
  <w:style w:type="character" w:styleId="a5">
    <w:name w:val="Hyperlink"/>
    <w:basedOn w:val="a0"/>
    <w:uiPriority w:val="99"/>
    <w:unhideWhenUsed/>
    <w:rsid w:val="008853E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03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D1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46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6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EE18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4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E1485"/>
    <w:pPr>
      <w:keepNext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E1485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E148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FE148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8853EE"/>
    <w:pPr>
      <w:spacing w:before="100" w:beforeAutospacing="1" w:after="100" w:afterAutospacing="1"/>
    </w:pPr>
  </w:style>
  <w:style w:type="character" w:customStyle="1" w:styleId="11">
    <w:name w:val="Гиперссылка1"/>
    <w:basedOn w:val="a0"/>
    <w:rsid w:val="008853EE"/>
  </w:style>
  <w:style w:type="character" w:styleId="a5">
    <w:name w:val="Hyperlink"/>
    <w:basedOn w:val="a0"/>
    <w:uiPriority w:val="99"/>
    <w:unhideWhenUsed/>
    <w:rsid w:val="008853EE"/>
    <w:rPr>
      <w:color w:val="0000FF" w:themeColor="hyperlink"/>
      <w:u w:val="single"/>
    </w:rPr>
  </w:style>
  <w:style w:type="table" w:styleId="a6">
    <w:name w:val="Table Grid"/>
    <w:basedOn w:val="a1"/>
    <w:uiPriority w:val="59"/>
    <w:rsid w:val="008030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D19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546B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546B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EE18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21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0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A031E7-ECBB-43CF-AA38-F102BB997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cp:lastPrinted>2022-03-15T08:59:00Z</cp:lastPrinted>
  <dcterms:created xsi:type="dcterms:W3CDTF">2024-06-20T10:47:00Z</dcterms:created>
  <dcterms:modified xsi:type="dcterms:W3CDTF">2024-06-20T10:47:00Z</dcterms:modified>
</cp:coreProperties>
</file>