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9E6DCE" w14:textId="77777777" w:rsidR="004E0FD1" w:rsidRDefault="004E0FD1">
      <w:pPr>
        <w:tabs>
          <w:tab w:val="left" w:pos="3180"/>
        </w:tabs>
        <w:jc w:val="both"/>
        <w:rPr>
          <w:sz w:val="26"/>
          <w:szCs w:val="26"/>
        </w:rPr>
      </w:pPr>
    </w:p>
    <w:p w14:paraId="3DE74F47" w14:textId="59A52B4A" w:rsidR="004E0FD1" w:rsidRDefault="00477139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АДМИНИСТРАЦИЯ</w:t>
      </w:r>
      <w:r w:rsidRPr="00477139">
        <w:rPr>
          <w:rFonts w:eastAsia="Calibri"/>
          <w:sz w:val="28"/>
          <w:szCs w:val="28"/>
        </w:rPr>
        <w:t xml:space="preserve">  </w:t>
      </w:r>
      <w:r>
        <w:rPr>
          <w:rFonts w:eastAsia="Calibri"/>
          <w:sz w:val="28"/>
          <w:szCs w:val="28"/>
        </w:rPr>
        <w:t>С</w:t>
      </w:r>
      <w:r w:rsidR="002E0AAD">
        <w:rPr>
          <w:rFonts w:eastAsia="Calibri"/>
          <w:sz w:val="28"/>
          <w:szCs w:val="28"/>
        </w:rPr>
        <w:t>МИРНОВСКОГО</w:t>
      </w:r>
      <w:r w:rsidRPr="00477139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СЕЛЬСКОГО  ПОСЕЛЕНИЯ НИЖНЕОМСКОГО МУНИЦИПАЛЬНОГО РАЙОНА</w:t>
      </w:r>
    </w:p>
    <w:p w14:paraId="6DD92FA8" w14:textId="77777777" w:rsidR="004E0FD1" w:rsidRDefault="00477139">
      <w:pPr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ОМСКОЙ ОБЛАСТИ</w:t>
      </w:r>
    </w:p>
    <w:p w14:paraId="40062A34" w14:textId="77777777" w:rsidR="004E0FD1" w:rsidRDefault="004E0FD1">
      <w:pPr>
        <w:jc w:val="center"/>
        <w:rPr>
          <w:rFonts w:eastAsia="Calibri"/>
          <w:sz w:val="28"/>
          <w:szCs w:val="28"/>
        </w:rPr>
      </w:pPr>
    </w:p>
    <w:p w14:paraId="478DF591" w14:textId="77777777" w:rsidR="004E0FD1" w:rsidRDefault="00477139">
      <w:pPr>
        <w:tabs>
          <w:tab w:val="left" w:pos="3380"/>
        </w:tabs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ПОСТАНОВЛЕНИЕ</w:t>
      </w:r>
    </w:p>
    <w:p w14:paraId="2C128C00" w14:textId="77777777" w:rsidR="004E0FD1" w:rsidRDefault="004E0FD1">
      <w:pPr>
        <w:tabs>
          <w:tab w:val="left" w:pos="3380"/>
          <w:tab w:val="left" w:pos="8320"/>
        </w:tabs>
        <w:rPr>
          <w:rFonts w:eastAsia="Calibri"/>
          <w:sz w:val="28"/>
          <w:szCs w:val="28"/>
        </w:rPr>
      </w:pPr>
    </w:p>
    <w:p w14:paraId="5E91AB0C" w14:textId="457F1CE0" w:rsidR="004E0FD1" w:rsidRDefault="00477139">
      <w:pPr>
        <w:tabs>
          <w:tab w:val="left" w:pos="3380"/>
          <w:tab w:val="left" w:pos="8320"/>
        </w:tabs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«</w:t>
      </w:r>
      <w:r w:rsidR="002E0AAD">
        <w:rPr>
          <w:rFonts w:eastAsia="Calibri"/>
          <w:sz w:val="28"/>
          <w:szCs w:val="28"/>
        </w:rPr>
        <w:t>1</w:t>
      </w:r>
      <w:r w:rsidR="005C24D5">
        <w:rPr>
          <w:rFonts w:eastAsia="Calibri"/>
          <w:sz w:val="28"/>
          <w:szCs w:val="28"/>
        </w:rPr>
        <w:t>1</w:t>
      </w:r>
      <w:r>
        <w:rPr>
          <w:rFonts w:eastAsia="Calibri"/>
          <w:sz w:val="28"/>
          <w:szCs w:val="28"/>
        </w:rPr>
        <w:t xml:space="preserve">» </w:t>
      </w:r>
      <w:r w:rsidR="002E0AAD">
        <w:rPr>
          <w:rFonts w:eastAsia="Calibri"/>
          <w:sz w:val="28"/>
          <w:szCs w:val="28"/>
        </w:rPr>
        <w:t>июля</w:t>
      </w:r>
      <w:r>
        <w:rPr>
          <w:rFonts w:eastAsia="Calibri"/>
          <w:sz w:val="28"/>
          <w:szCs w:val="28"/>
        </w:rPr>
        <w:t xml:space="preserve"> 2024 года                                   </w:t>
      </w:r>
      <w:r>
        <w:rPr>
          <w:rFonts w:eastAsia="Calibri"/>
          <w:color w:val="FF0000"/>
          <w:sz w:val="28"/>
          <w:szCs w:val="28"/>
        </w:rPr>
        <w:t xml:space="preserve">       </w:t>
      </w:r>
      <w:r>
        <w:rPr>
          <w:rFonts w:eastAsia="Calibri"/>
          <w:sz w:val="28"/>
          <w:szCs w:val="28"/>
        </w:rPr>
        <w:t xml:space="preserve">                    №  </w:t>
      </w:r>
      <w:r w:rsidR="005C24D5">
        <w:rPr>
          <w:rFonts w:eastAsia="Calibri"/>
          <w:sz w:val="28"/>
          <w:szCs w:val="28"/>
        </w:rPr>
        <w:t>12</w:t>
      </w:r>
      <w:r>
        <w:rPr>
          <w:rFonts w:eastAsia="Calibri"/>
          <w:sz w:val="28"/>
          <w:szCs w:val="28"/>
        </w:rPr>
        <w:t xml:space="preserve"> -</w:t>
      </w:r>
      <w:proofErr w:type="gramStart"/>
      <w:r>
        <w:rPr>
          <w:rFonts w:eastAsia="Calibri"/>
          <w:sz w:val="28"/>
          <w:szCs w:val="28"/>
        </w:rPr>
        <w:t>П</w:t>
      </w:r>
      <w:proofErr w:type="gramEnd"/>
    </w:p>
    <w:p w14:paraId="155BDD67" w14:textId="77777777" w:rsidR="004E0FD1" w:rsidRDefault="004E0FD1">
      <w:pPr>
        <w:rPr>
          <w:sz w:val="28"/>
          <w:szCs w:val="28"/>
        </w:rPr>
      </w:pPr>
    </w:p>
    <w:p w14:paraId="00497D6E" w14:textId="77777777" w:rsidR="004E0FD1" w:rsidRDefault="00477139">
      <w:pPr>
        <w:jc w:val="center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О внесении изменений в перечень главных администраторов доходов бюджета поселения</w:t>
      </w:r>
    </w:p>
    <w:p w14:paraId="1E5DA39A" w14:textId="77777777" w:rsidR="004E0FD1" w:rsidRDefault="004E0FD1">
      <w:pPr>
        <w:ind w:firstLine="540"/>
        <w:jc w:val="center"/>
        <w:rPr>
          <w:sz w:val="28"/>
          <w:szCs w:val="28"/>
          <w:lang w:eastAsia="zh-CN"/>
        </w:rPr>
      </w:pPr>
    </w:p>
    <w:p w14:paraId="095A1F18" w14:textId="77777777" w:rsidR="004E0FD1" w:rsidRDefault="004E0FD1">
      <w:pPr>
        <w:ind w:firstLine="540"/>
        <w:jc w:val="both"/>
        <w:rPr>
          <w:sz w:val="28"/>
          <w:szCs w:val="28"/>
          <w:lang w:eastAsia="zh-CN"/>
        </w:rPr>
      </w:pPr>
    </w:p>
    <w:p w14:paraId="61679CE8" w14:textId="0F6E70A3" w:rsidR="004E0FD1" w:rsidRDefault="00477139">
      <w:pPr>
        <w:shd w:val="clear" w:color="auto" w:fill="FFFFFF"/>
        <w:ind w:firstLine="540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В соответствии с пунктом 1.2 постановления Администрации С</w:t>
      </w:r>
      <w:r w:rsidR="002E0AAD">
        <w:rPr>
          <w:sz w:val="28"/>
          <w:szCs w:val="28"/>
          <w:lang w:eastAsia="zh-CN"/>
        </w:rPr>
        <w:t>мирновского</w:t>
      </w:r>
      <w:r>
        <w:rPr>
          <w:sz w:val="28"/>
          <w:szCs w:val="28"/>
          <w:lang w:eastAsia="zh-CN"/>
        </w:rPr>
        <w:t xml:space="preserve"> сельского поселения Нижнеомского муниципального района Омской области от </w:t>
      </w:r>
      <w:r w:rsidRPr="005C24D5">
        <w:rPr>
          <w:sz w:val="28"/>
          <w:szCs w:val="28"/>
          <w:lang w:eastAsia="zh-CN"/>
        </w:rPr>
        <w:t>15 декабря 2021 года №</w:t>
      </w:r>
      <w:r w:rsidR="005C24D5" w:rsidRPr="005C24D5">
        <w:rPr>
          <w:sz w:val="28"/>
          <w:szCs w:val="28"/>
          <w:lang w:eastAsia="zh-CN"/>
        </w:rPr>
        <w:t>45</w:t>
      </w:r>
      <w:r w:rsidRPr="005C24D5">
        <w:rPr>
          <w:sz w:val="28"/>
          <w:szCs w:val="28"/>
          <w:lang w:eastAsia="zh-CN"/>
        </w:rPr>
        <w:t>-П «О реализации отдельных положений статей 160.1, 160.2 Бюджетного кодекса Российской Федерации</w:t>
      </w:r>
      <w:r>
        <w:rPr>
          <w:sz w:val="28"/>
          <w:szCs w:val="28"/>
          <w:lang w:eastAsia="zh-CN"/>
        </w:rPr>
        <w:t xml:space="preserve"> постановляю:</w:t>
      </w:r>
    </w:p>
    <w:p w14:paraId="5EFB4B2B" w14:textId="77777777" w:rsidR="004E0FD1" w:rsidRDefault="00477139">
      <w:pPr>
        <w:numPr>
          <w:ilvl w:val="0"/>
          <w:numId w:val="1"/>
        </w:numPr>
        <w:shd w:val="clear" w:color="auto" w:fill="FFFFFF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Внести в перечень главных администраторов доходов бюджета </w:t>
      </w:r>
    </w:p>
    <w:p w14:paraId="697F971F" w14:textId="3D440063" w:rsidR="004E0FD1" w:rsidRDefault="00477139">
      <w:pPr>
        <w:shd w:val="clear" w:color="auto" w:fill="FFFFFF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 xml:space="preserve">поселения, </w:t>
      </w:r>
      <w:proofErr w:type="gramStart"/>
      <w:r>
        <w:rPr>
          <w:sz w:val="28"/>
          <w:szCs w:val="28"/>
          <w:lang w:eastAsia="zh-CN"/>
        </w:rPr>
        <w:t>утвержденный</w:t>
      </w:r>
      <w:proofErr w:type="gramEnd"/>
      <w:r>
        <w:rPr>
          <w:sz w:val="28"/>
          <w:szCs w:val="28"/>
          <w:lang w:eastAsia="zh-CN"/>
        </w:rPr>
        <w:t xml:space="preserve"> приложением №</w:t>
      </w:r>
      <w:r w:rsidR="002E0AAD">
        <w:rPr>
          <w:sz w:val="28"/>
          <w:szCs w:val="28"/>
          <w:lang w:eastAsia="zh-CN"/>
        </w:rPr>
        <w:t xml:space="preserve"> </w:t>
      </w:r>
      <w:r>
        <w:rPr>
          <w:sz w:val="28"/>
          <w:szCs w:val="28"/>
          <w:lang w:eastAsia="zh-CN"/>
        </w:rPr>
        <w:t xml:space="preserve">2 к постановлению </w:t>
      </w:r>
      <w:r w:rsidR="005C24D5" w:rsidRPr="005C24D5">
        <w:rPr>
          <w:sz w:val="28"/>
          <w:szCs w:val="28"/>
          <w:lang w:eastAsia="zh-CN"/>
        </w:rPr>
        <w:t>№45</w:t>
      </w:r>
      <w:r w:rsidRPr="005C24D5">
        <w:rPr>
          <w:sz w:val="28"/>
          <w:szCs w:val="28"/>
          <w:lang w:eastAsia="zh-CN"/>
        </w:rPr>
        <w:t>-</w:t>
      </w:r>
      <w:r>
        <w:rPr>
          <w:sz w:val="28"/>
          <w:szCs w:val="28"/>
          <w:lang w:eastAsia="zh-CN"/>
        </w:rPr>
        <w:t>П, следующие изменения:</w:t>
      </w:r>
      <w:bookmarkStart w:id="0" w:name="_GoBack"/>
      <w:bookmarkEnd w:id="0"/>
    </w:p>
    <w:p w14:paraId="5ED56CAE" w14:textId="2E4EEF20" w:rsidR="004E0FD1" w:rsidRDefault="00477139">
      <w:pPr>
        <w:shd w:val="clear" w:color="auto" w:fill="FFFFFF"/>
        <w:jc w:val="both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- пункт 1.1 по главному администратору доходов бюджета поселения Администрации С</w:t>
      </w:r>
      <w:r w:rsidR="002E0AAD">
        <w:rPr>
          <w:sz w:val="28"/>
          <w:szCs w:val="28"/>
          <w:lang w:eastAsia="zh-CN"/>
        </w:rPr>
        <w:t>мирновского</w:t>
      </w:r>
      <w:r>
        <w:rPr>
          <w:sz w:val="28"/>
          <w:szCs w:val="28"/>
          <w:lang w:eastAsia="zh-CN"/>
        </w:rPr>
        <w:t xml:space="preserve"> сельского поселения Нижнеомского муниципального района Омской области дополнить строкой следующего содержания:</w:t>
      </w:r>
    </w:p>
    <w:p w14:paraId="3CB7490B" w14:textId="77777777" w:rsidR="004E0FD1" w:rsidRDefault="004E0FD1">
      <w:pPr>
        <w:shd w:val="clear" w:color="auto" w:fill="FFFFFF"/>
        <w:jc w:val="both"/>
        <w:rPr>
          <w:sz w:val="28"/>
          <w:szCs w:val="28"/>
          <w:lang w:eastAsia="zh-CN"/>
        </w:rPr>
      </w:pPr>
    </w:p>
    <w:tbl>
      <w:tblPr>
        <w:tblW w:w="9345" w:type="dxa"/>
        <w:tblLayout w:type="fixed"/>
        <w:tblLook w:val="04A0" w:firstRow="1" w:lastRow="0" w:firstColumn="1" w:lastColumn="0" w:noHBand="0" w:noVBand="1"/>
      </w:tblPr>
      <w:tblGrid>
        <w:gridCol w:w="457"/>
        <w:gridCol w:w="3725"/>
        <w:gridCol w:w="704"/>
        <w:gridCol w:w="422"/>
        <w:gridCol w:w="560"/>
        <w:gridCol w:w="563"/>
        <w:gridCol w:w="835"/>
        <w:gridCol w:w="567"/>
        <w:gridCol w:w="842"/>
        <w:gridCol w:w="670"/>
      </w:tblGrid>
      <w:tr w:rsidR="004E0FD1" w14:paraId="0A0A4BB5" w14:textId="77777777"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7A122C" w14:textId="77777777" w:rsidR="004E0FD1" w:rsidRDefault="004E0FD1">
            <w:pPr>
              <w:widowControl w:val="0"/>
              <w:jc w:val="both"/>
              <w:rPr>
                <w:sz w:val="28"/>
                <w:szCs w:val="28"/>
                <w:lang w:eastAsia="zh-CN"/>
              </w:rPr>
            </w:pPr>
          </w:p>
        </w:tc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180066" w14:textId="224B9370" w:rsidR="004E0FD1" w:rsidRDefault="00160E26">
            <w:pPr>
              <w:widowControl w:val="0"/>
              <w:jc w:val="both"/>
              <w:rPr>
                <w:sz w:val="28"/>
                <w:szCs w:val="28"/>
                <w:lang w:eastAsia="zh-CN"/>
              </w:rPr>
            </w:pPr>
            <w:r w:rsidRPr="00160E26">
              <w:rPr>
                <w:sz w:val="28"/>
                <w:szCs w:val="28"/>
              </w:rPr>
              <w:t>Субсидии бюджетам сельских поселений на подготовку проектов межевания земельных участков и на проведение кадастровых работ</w:t>
            </w:r>
          </w:p>
        </w:tc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3F770" w14:textId="3B0B76DC" w:rsidR="004E0FD1" w:rsidRPr="00477139" w:rsidRDefault="00477139">
            <w:pPr>
              <w:widowControl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60</w:t>
            </w:r>
            <w:r w:rsidR="00160E26">
              <w:rPr>
                <w:sz w:val="28"/>
                <w:szCs w:val="28"/>
                <w:lang w:eastAsia="zh-CN"/>
              </w:rPr>
              <w:t>7</w:t>
            </w:r>
          </w:p>
        </w:tc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C847DF" w14:textId="77777777" w:rsidR="004E0FD1" w:rsidRPr="00477139" w:rsidRDefault="00477139">
            <w:pPr>
              <w:widowControl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</w:t>
            </w:r>
          </w:p>
        </w:tc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7A1B18" w14:textId="77777777" w:rsidR="004E0FD1" w:rsidRPr="00477139" w:rsidRDefault="00477139">
            <w:pPr>
              <w:widowControl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02</w:t>
            </w:r>
          </w:p>
        </w:tc>
        <w:tc>
          <w:tcPr>
            <w:tcW w:w="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E1C77" w14:textId="77777777" w:rsidR="004E0FD1" w:rsidRDefault="00477139">
            <w:pPr>
              <w:widowControl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25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6FCA4" w14:textId="308A0A29" w:rsidR="004E0FD1" w:rsidRPr="00477139" w:rsidRDefault="00160E26">
            <w:pPr>
              <w:widowControl w:val="0"/>
              <w:jc w:val="both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599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56D946" w14:textId="77777777" w:rsidR="004E0FD1" w:rsidRDefault="00477139">
            <w:pPr>
              <w:widowControl w:val="0"/>
              <w:jc w:val="both"/>
              <w:rPr>
                <w:sz w:val="28"/>
                <w:szCs w:val="28"/>
                <w:lang w:val="en-US" w:eastAsia="zh-CN"/>
              </w:rPr>
            </w:pPr>
            <w:r>
              <w:rPr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DA2706" w14:textId="77777777" w:rsidR="004E0FD1" w:rsidRDefault="00477139">
            <w:pPr>
              <w:widowControl w:val="0"/>
              <w:jc w:val="both"/>
              <w:rPr>
                <w:sz w:val="28"/>
                <w:szCs w:val="28"/>
                <w:lang w:val="en-US" w:eastAsia="zh-CN"/>
              </w:rPr>
            </w:pPr>
            <w:r>
              <w:rPr>
                <w:sz w:val="28"/>
                <w:szCs w:val="28"/>
                <w:lang w:val="en-US" w:eastAsia="zh-CN"/>
              </w:rPr>
              <w:t>0000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7EDCB" w14:textId="77777777" w:rsidR="004E0FD1" w:rsidRDefault="00477139" w:rsidP="00477139">
            <w:pPr>
              <w:widowControl w:val="0"/>
              <w:jc w:val="both"/>
              <w:rPr>
                <w:sz w:val="28"/>
                <w:szCs w:val="28"/>
                <w:lang w:val="en-US" w:eastAsia="zh-CN"/>
              </w:rPr>
            </w:pPr>
            <w:r>
              <w:rPr>
                <w:sz w:val="28"/>
                <w:szCs w:val="28"/>
                <w:lang w:eastAsia="zh-CN"/>
              </w:rPr>
              <w:t>150</w:t>
            </w:r>
          </w:p>
        </w:tc>
      </w:tr>
    </w:tbl>
    <w:p w14:paraId="480712C1" w14:textId="77777777" w:rsidR="004E0FD1" w:rsidRDefault="004E0FD1">
      <w:pPr>
        <w:shd w:val="clear" w:color="auto" w:fill="FFFFFF"/>
        <w:jc w:val="both"/>
        <w:rPr>
          <w:sz w:val="28"/>
          <w:szCs w:val="28"/>
          <w:lang w:eastAsia="zh-CN"/>
        </w:rPr>
      </w:pPr>
    </w:p>
    <w:p w14:paraId="52675233" w14:textId="77777777" w:rsidR="004E0FD1" w:rsidRDefault="00477139">
      <w:pPr>
        <w:jc w:val="both"/>
        <w:rPr>
          <w:lang w:eastAsia="zh-CN"/>
        </w:rPr>
      </w:pPr>
      <w:r>
        <w:rPr>
          <w:sz w:val="28"/>
          <w:szCs w:val="28"/>
          <w:lang w:eastAsia="zh-CN"/>
        </w:rPr>
        <w:t xml:space="preserve"> </w:t>
      </w:r>
      <w:r>
        <w:rPr>
          <w:color w:val="000000"/>
          <w:sz w:val="28"/>
          <w:szCs w:val="28"/>
          <w:lang w:eastAsia="zh-CN"/>
        </w:rPr>
        <w:t>2.Настоящее постановление</w:t>
      </w:r>
      <w:r>
        <w:rPr>
          <w:sz w:val="28"/>
          <w:szCs w:val="28"/>
          <w:lang w:eastAsia="zh-CN"/>
        </w:rPr>
        <w:t xml:space="preserve"> распространяет свое действие</w:t>
      </w:r>
      <w:r>
        <w:rPr>
          <w:sz w:val="28"/>
          <w:szCs w:val="28"/>
        </w:rPr>
        <w:t xml:space="preserve"> на</w:t>
      </w:r>
      <w:r>
        <w:rPr>
          <w:sz w:val="28"/>
          <w:szCs w:val="28"/>
          <w:lang w:eastAsia="zh-CN"/>
        </w:rPr>
        <w:t xml:space="preserve"> правоотношения, возникающее при составлении и исполнении  бюджета поселения, начиная с бюджета поселения на 2024 год.</w:t>
      </w:r>
    </w:p>
    <w:p w14:paraId="60C9516E" w14:textId="77777777" w:rsidR="004E0FD1" w:rsidRDefault="00477139">
      <w:pPr>
        <w:widowControl w:val="0"/>
        <w:shd w:val="clear" w:color="auto" w:fill="FFFFFF"/>
        <w:ind w:firstLine="540"/>
        <w:jc w:val="both"/>
        <w:rPr>
          <w:lang w:eastAsia="zh-CN"/>
        </w:rPr>
      </w:pPr>
      <w:r>
        <w:rPr>
          <w:rFonts w:eastAsia="Calibri"/>
          <w:color w:val="000000"/>
          <w:sz w:val="28"/>
          <w:szCs w:val="28"/>
          <w:lang w:eastAsia="en-US"/>
        </w:rPr>
        <w:t xml:space="preserve">3. </w:t>
      </w:r>
      <w:r>
        <w:rPr>
          <w:sz w:val="28"/>
          <w:szCs w:val="28"/>
          <w:lang w:eastAsia="zh-CN"/>
        </w:rPr>
        <w:t>Контроль за исполнением настоящего постановления оставляю за</w:t>
      </w:r>
      <w:r>
        <w:rPr>
          <w:sz w:val="28"/>
          <w:szCs w:val="28"/>
          <w:shd w:val="clear" w:color="auto" w:fill="FFFF00"/>
          <w:lang w:eastAsia="zh-CN"/>
        </w:rPr>
        <w:t xml:space="preserve"> </w:t>
      </w:r>
      <w:r>
        <w:rPr>
          <w:sz w:val="28"/>
          <w:szCs w:val="28"/>
          <w:shd w:val="clear" w:color="auto" w:fill="FFFFFF"/>
          <w:lang w:eastAsia="zh-CN"/>
        </w:rPr>
        <w:t>собой.</w:t>
      </w:r>
    </w:p>
    <w:p w14:paraId="2645E02C" w14:textId="77777777" w:rsidR="004E0FD1" w:rsidRDefault="004E0FD1">
      <w:pPr>
        <w:shd w:val="clear" w:color="auto" w:fill="FFFFFF"/>
        <w:jc w:val="both"/>
        <w:rPr>
          <w:rFonts w:eastAsia="Calibri"/>
          <w:color w:val="000000"/>
          <w:sz w:val="28"/>
          <w:szCs w:val="28"/>
          <w:shd w:val="clear" w:color="auto" w:fill="FFFF00"/>
          <w:lang w:eastAsia="en-US"/>
        </w:rPr>
      </w:pPr>
    </w:p>
    <w:p w14:paraId="61B5D172" w14:textId="77777777" w:rsidR="004E0FD1" w:rsidRDefault="004E0FD1">
      <w:pPr>
        <w:ind w:firstLine="540"/>
        <w:jc w:val="both"/>
        <w:rPr>
          <w:sz w:val="28"/>
          <w:szCs w:val="28"/>
          <w:lang w:eastAsia="zh-CN"/>
        </w:rPr>
      </w:pPr>
    </w:p>
    <w:p w14:paraId="1730FDF9" w14:textId="77777777" w:rsidR="004E0FD1" w:rsidRDefault="004E0FD1">
      <w:pPr>
        <w:ind w:firstLine="540"/>
        <w:jc w:val="both"/>
        <w:rPr>
          <w:sz w:val="28"/>
          <w:szCs w:val="28"/>
          <w:lang w:eastAsia="zh-CN"/>
        </w:rPr>
      </w:pPr>
    </w:p>
    <w:p w14:paraId="4D8C0117" w14:textId="4DDE4F42" w:rsidR="004E0FD1" w:rsidRDefault="00477139">
      <w:pPr>
        <w:shd w:val="clear" w:color="auto" w:fill="FFFFFF"/>
        <w:rPr>
          <w:sz w:val="28"/>
          <w:szCs w:val="28"/>
          <w:lang w:eastAsia="zh-CN"/>
        </w:rPr>
      </w:pPr>
      <w:r>
        <w:rPr>
          <w:sz w:val="28"/>
          <w:szCs w:val="28"/>
          <w:lang w:eastAsia="zh-CN"/>
        </w:rPr>
        <w:t>Глава С</w:t>
      </w:r>
      <w:r w:rsidR="002E0AAD">
        <w:rPr>
          <w:sz w:val="28"/>
          <w:szCs w:val="28"/>
          <w:lang w:eastAsia="zh-CN"/>
        </w:rPr>
        <w:t>мирновского</w:t>
      </w:r>
    </w:p>
    <w:p w14:paraId="0F129BB6" w14:textId="5805A585" w:rsidR="004E0FD1" w:rsidRDefault="00477139">
      <w:pPr>
        <w:rPr>
          <w:lang w:eastAsia="zh-CN"/>
        </w:rPr>
      </w:pPr>
      <w:r>
        <w:rPr>
          <w:sz w:val="28"/>
          <w:szCs w:val="28"/>
          <w:lang w:eastAsia="zh-CN"/>
        </w:rPr>
        <w:t xml:space="preserve">сельского поселения                                                            </w:t>
      </w:r>
      <w:proofErr w:type="spellStart"/>
      <w:r w:rsidR="002E0AAD">
        <w:rPr>
          <w:sz w:val="28"/>
          <w:szCs w:val="28"/>
          <w:lang w:eastAsia="zh-CN"/>
        </w:rPr>
        <w:t>Ю.А.Ковшова</w:t>
      </w:r>
      <w:proofErr w:type="spellEnd"/>
      <w:r>
        <w:rPr>
          <w:sz w:val="28"/>
          <w:szCs w:val="28"/>
          <w:lang w:eastAsia="zh-CN"/>
        </w:rPr>
        <w:t xml:space="preserve">   </w:t>
      </w:r>
    </w:p>
    <w:p w14:paraId="57EC4C1D" w14:textId="77777777" w:rsidR="004E0FD1" w:rsidRDefault="004E0FD1">
      <w:pPr>
        <w:tabs>
          <w:tab w:val="left" w:pos="1260"/>
        </w:tabs>
        <w:ind w:firstLine="567"/>
        <w:jc w:val="center"/>
      </w:pPr>
    </w:p>
    <w:sectPr w:rsidR="004E0FD1">
      <w:pgSz w:w="11906" w:h="16838"/>
      <w:pgMar w:top="1134" w:right="850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290C70"/>
    <w:multiLevelType w:val="multilevel"/>
    <w:tmpl w:val="B504F4B0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60" w:hanging="180"/>
      </w:pPr>
    </w:lvl>
  </w:abstractNum>
  <w:abstractNum w:abstractNumId="1">
    <w:nsid w:val="5FBC7B6A"/>
    <w:multiLevelType w:val="multilevel"/>
    <w:tmpl w:val="CCAA2E8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FD1"/>
    <w:rsid w:val="000C6E55"/>
    <w:rsid w:val="00160E26"/>
    <w:rsid w:val="002E0AAD"/>
    <w:rsid w:val="00477139"/>
    <w:rsid w:val="004E0FD1"/>
    <w:rsid w:val="005C24D5"/>
    <w:rsid w:val="00C5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CC201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C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6">
    <w:name w:val="index heading"/>
    <w:basedOn w:val="a"/>
    <w:qFormat/>
    <w:pPr>
      <w:suppressLineNumbers/>
    </w:pPr>
    <w:rPr>
      <w:rFonts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C9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6">
    <w:name w:val="index heading"/>
    <w:basedOn w:val="a"/>
    <w:qFormat/>
    <w:pPr>
      <w:suppressLineNumbers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Retired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16</cp:revision>
  <cp:lastPrinted>2024-07-11T09:39:00Z</cp:lastPrinted>
  <dcterms:created xsi:type="dcterms:W3CDTF">2022-11-30T10:25:00Z</dcterms:created>
  <dcterms:modified xsi:type="dcterms:W3CDTF">2024-07-11T09:39:00Z</dcterms:modified>
  <dc:language>ru-RU</dc:language>
</cp:coreProperties>
</file>